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81" w:rsidRPr="00615494" w:rsidRDefault="00615494">
      <w:pPr>
        <w:rPr>
          <w:b/>
          <w:sz w:val="28"/>
          <w:szCs w:val="28"/>
          <w:lang w:val="uk-UA"/>
        </w:rPr>
      </w:pPr>
      <w:r w:rsidRPr="00615494">
        <w:rPr>
          <w:b/>
          <w:sz w:val="28"/>
          <w:szCs w:val="28"/>
          <w:lang w:val="uk-UA"/>
        </w:rPr>
        <w:t xml:space="preserve">          </w:t>
      </w:r>
      <w:r w:rsidR="00782717">
        <w:rPr>
          <w:b/>
          <w:sz w:val="28"/>
          <w:szCs w:val="28"/>
          <w:lang w:val="uk-UA"/>
        </w:rPr>
        <w:t xml:space="preserve">     </w:t>
      </w:r>
      <w:r w:rsidR="00F32FFE">
        <w:rPr>
          <w:b/>
          <w:sz w:val="28"/>
          <w:szCs w:val="28"/>
          <w:lang w:val="uk-UA"/>
        </w:rPr>
        <w:t xml:space="preserve">                         29 кухарів </w:t>
      </w:r>
      <w:r w:rsidR="00782717">
        <w:rPr>
          <w:b/>
          <w:sz w:val="28"/>
          <w:szCs w:val="28"/>
          <w:lang w:val="uk-UA"/>
        </w:rPr>
        <w:t xml:space="preserve">(Громадянська освіта </w:t>
      </w:r>
      <w:r w:rsidRPr="00615494">
        <w:rPr>
          <w:b/>
          <w:sz w:val="28"/>
          <w:szCs w:val="28"/>
          <w:lang w:val="uk-UA"/>
        </w:rPr>
        <w:t>)</w:t>
      </w:r>
    </w:p>
    <w:p w:rsidR="00615494" w:rsidRDefault="00615494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671"/>
        <w:gridCol w:w="1582"/>
        <w:gridCol w:w="3502"/>
      </w:tblGrid>
      <w:tr w:rsidR="00615494" w:rsidTr="00615494">
        <w:tc>
          <w:tcPr>
            <w:tcW w:w="817" w:type="dxa"/>
          </w:tcPr>
          <w:p w:rsidR="00615494" w:rsidRPr="00615494" w:rsidRDefault="00615494">
            <w:pPr>
              <w:rPr>
                <w:b/>
                <w:sz w:val="36"/>
                <w:szCs w:val="36"/>
                <w:lang w:val="uk-UA"/>
              </w:rPr>
            </w:pPr>
            <w:r w:rsidRPr="00615494">
              <w:rPr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3686" w:type="dxa"/>
          </w:tcPr>
          <w:p w:rsidR="00615494" w:rsidRPr="00615494" w:rsidRDefault="00615494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           </w:t>
            </w:r>
            <w:r w:rsidRPr="00615494">
              <w:rPr>
                <w:b/>
                <w:sz w:val="36"/>
                <w:szCs w:val="36"/>
                <w:lang w:val="uk-UA"/>
              </w:rPr>
              <w:t xml:space="preserve">Тема </w:t>
            </w:r>
          </w:p>
        </w:tc>
        <w:tc>
          <w:tcPr>
            <w:tcW w:w="1559" w:type="dxa"/>
          </w:tcPr>
          <w:p w:rsidR="00615494" w:rsidRPr="00615494" w:rsidRDefault="00615494">
            <w:pPr>
              <w:rPr>
                <w:b/>
                <w:sz w:val="36"/>
                <w:szCs w:val="36"/>
                <w:lang w:val="uk-UA"/>
              </w:rPr>
            </w:pPr>
            <w:r w:rsidRPr="00615494">
              <w:rPr>
                <w:b/>
                <w:sz w:val="36"/>
                <w:szCs w:val="36"/>
                <w:lang w:val="uk-UA"/>
              </w:rPr>
              <w:t>Д/з</w:t>
            </w:r>
          </w:p>
        </w:tc>
        <w:tc>
          <w:tcPr>
            <w:tcW w:w="3509" w:type="dxa"/>
          </w:tcPr>
          <w:p w:rsidR="00615494" w:rsidRPr="00615494" w:rsidRDefault="00615494">
            <w:pPr>
              <w:rPr>
                <w:b/>
                <w:sz w:val="36"/>
                <w:szCs w:val="36"/>
                <w:lang w:val="uk-UA"/>
              </w:rPr>
            </w:pPr>
            <w:r w:rsidRPr="00615494">
              <w:rPr>
                <w:b/>
                <w:sz w:val="36"/>
                <w:szCs w:val="36"/>
                <w:lang w:val="uk-UA"/>
              </w:rPr>
              <w:t xml:space="preserve">Питання самоконтролю </w:t>
            </w:r>
          </w:p>
        </w:tc>
      </w:tr>
      <w:tr w:rsidR="00615494" w:rsidTr="00615494">
        <w:tc>
          <w:tcPr>
            <w:tcW w:w="817" w:type="dxa"/>
          </w:tcPr>
          <w:p w:rsidR="00615494" w:rsidRDefault="00F32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1/24</w:t>
            </w:r>
          </w:p>
        </w:tc>
        <w:tc>
          <w:tcPr>
            <w:tcW w:w="3686" w:type="dxa"/>
          </w:tcPr>
          <w:p w:rsidR="00615494" w:rsidRDefault="00615494">
            <w:pPr>
              <w:rPr>
                <w:sz w:val="28"/>
                <w:szCs w:val="28"/>
                <w:lang w:val="uk-UA"/>
              </w:rPr>
            </w:pPr>
          </w:p>
          <w:p w:rsidR="00615494" w:rsidRDefault="00F32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Солідарність та конкретність як необхідні умови соціального прогресу. </w:t>
            </w:r>
          </w:p>
        </w:tc>
        <w:tc>
          <w:tcPr>
            <w:tcW w:w="1559" w:type="dxa"/>
          </w:tcPr>
          <w:p w:rsidR="00615494" w:rsidRDefault="007827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Губерський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</w:t>
            </w:r>
            <w:r w:rsidR="00615494">
              <w:rPr>
                <w:sz w:val="28"/>
                <w:szCs w:val="28"/>
                <w:lang w:val="uk-UA"/>
              </w:rPr>
              <w:t>.</w:t>
            </w:r>
            <w:r w:rsidR="00F32FFE">
              <w:rPr>
                <w:sz w:val="28"/>
                <w:szCs w:val="28"/>
                <w:lang w:val="uk-UA"/>
              </w:rPr>
              <w:t xml:space="preserve"> Людина і світ; –К.:2001, С.162-165</w:t>
            </w:r>
            <w:r w:rsidR="0061549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09" w:type="dxa"/>
          </w:tcPr>
          <w:p w:rsidR="00782717" w:rsidRDefault="00F32FFE" w:rsidP="00F32F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таке солідарність?</w:t>
            </w:r>
          </w:p>
          <w:p w:rsidR="00F32FFE" w:rsidRDefault="00F32FFE" w:rsidP="00F32F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солідарності.</w:t>
            </w:r>
          </w:p>
          <w:p w:rsidR="00F32FFE" w:rsidRPr="00615494" w:rsidRDefault="00F32FFE" w:rsidP="00F32F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соціального прогресу.</w:t>
            </w:r>
          </w:p>
        </w:tc>
      </w:tr>
      <w:tr w:rsidR="00615494" w:rsidTr="00615494">
        <w:tc>
          <w:tcPr>
            <w:tcW w:w="817" w:type="dxa"/>
          </w:tcPr>
          <w:p w:rsidR="00615494" w:rsidRDefault="006154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15494" w:rsidRDefault="006154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5494" w:rsidRDefault="006154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A71424" w:rsidRPr="00A71424" w:rsidRDefault="00A71424" w:rsidP="00782717">
            <w:pPr>
              <w:pStyle w:val="a4"/>
              <w:ind w:left="420"/>
              <w:rPr>
                <w:sz w:val="28"/>
                <w:szCs w:val="28"/>
                <w:lang w:val="uk-UA"/>
              </w:rPr>
            </w:pPr>
          </w:p>
        </w:tc>
      </w:tr>
    </w:tbl>
    <w:p w:rsidR="00615494" w:rsidRPr="00615494" w:rsidRDefault="00615494">
      <w:pPr>
        <w:rPr>
          <w:sz w:val="28"/>
          <w:szCs w:val="28"/>
          <w:lang w:val="uk-UA"/>
        </w:rPr>
      </w:pPr>
      <w:bookmarkStart w:id="0" w:name="_GoBack"/>
      <w:bookmarkEnd w:id="0"/>
    </w:p>
    <w:sectPr w:rsidR="00615494" w:rsidRPr="0061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C36"/>
    <w:multiLevelType w:val="hybridMultilevel"/>
    <w:tmpl w:val="23B0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07D8"/>
    <w:multiLevelType w:val="hybridMultilevel"/>
    <w:tmpl w:val="23B0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C61C0"/>
    <w:multiLevelType w:val="hybridMultilevel"/>
    <w:tmpl w:val="23B0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82931"/>
    <w:multiLevelType w:val="hybridMultilevel"/>
    <w:tmpl w:val="5634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151E0"/>
    <w:multiLevelType w:val="hybridMultilevel"/>
    <w:tmpl w:val="07D26756"/>
    <w:lvl w:ilvl="0" w:tplc="04E8B4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88"/>
    <w:rsid w:val="00615494"/>
    <w:rsid w:val="00782717"/>
    <w:rsid w:val="00A71424"/>
    <w:rsid w:val="00B63781"/>
    <w:rsid w:val="00F24688"/>
    <w:rsid w:val="00F3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2020-03-10T17:08:00Z</dcterms:created>
  <dcterms:modified xsi:type="dcterms:W3CDTF">2020-03-10T17:30:00Z</dcterms:modified>
</cp:coreProperties>
</file>